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2FAB8" w14:textId="362F5059" w:rsidR="00B90975" w:rsidRDefault="009F5A07" w:rsidP="009F5A0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 wp14:anchorId="39AA08CA" wp14:editId="7020D243">
            <wp:extent cx="4505325" cy="2733468"/>
            <wp:effectExtent l="0" t="0" r="0" b="0"/>
            <wp:docPr id="1" name="Рисунок 1" descr="D:\РАБОТ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495" cy="273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28C36" w14:textId="77777777" w:rsidR="00B90975" w:rsidRDefault="00B90975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</w:p>
    <w:p w14:paraId="42EA7BB0" w14:textId="4EAFCFDB" w:rsidR="00B90975" w:rsidRDefault="00B90975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Управление Администрации по образованию и делам молодёжи Благовещенского района информирует о проведении Всероссийской акции «Сдаём вместе. День сдачи ЕГЭ</w:t>
      </w:r>
      <w:r w:rsidR="009F5A07">
        <w:rPr>
          <w:rFonts w:ascii="Arial" w:hAnsi="Arial" w:cs="Arial"/>
          <w:color w:val="333333"/>
          <w:sz w:val="27"/>
          <w:szCs w:val="27"/>
        </w:rPr>
        <w:t xml:space="preserve"> с родителями».  В Благов</w:t>
      </w:r>
      <w:r w:rsidR="00AD578D">
        <w:rPr>
          <w:rFonts w:ascii="Arial" w:hAnsi="Arial" w:cs="Arial"/>
          <w:color w:val="333333"/>
          <w:sz w:val="27"/>
          <w:szCs w:val="27"/>
        </w:rPr>
        <w:t>ещенском районе Акция пройдет 24.03.2025</w:t>
      </w:r>
      <w:r w:rsidR="009F5A07">
        <w:rPr>
          <w:rFonts w:ascii="Arial" w:hAnsi="Arial" w:cs="Arial"/>
          <w:color w:val="333333"/>
          <w:sz w:val="27"/>
          <w:szCs w:val="27"/>
        </w:rPr>
        <w:t xml:space="preserve"> года</w:t>
      </w:r>
    </w:p>
    <w:p w14:paraId="0630279F" w14:textId="3E097C1A" w:rsidR="00997AB0" w:rsidRDefault="00997AB0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Всероссийская акция «</w:t>
      </w:r>
      <w:r w:rsidR="00B90975">
        <w:rPr>
          <w:rFonts w:ascii="Arial" w:hAnsi="Arial" w:cs="Arial"/>
          <w:color w:val="333333"/>
          <w:sz w:val="27"/>
          <w:szCs w:val="27"/>
        </w:rPr>
        <w:t>Сдаём вместе.</w:t>
      </w:r>
      <w:r w:rsidR="009F5A07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День сдачи ЕГЭ родителями», инициатором которой является Федеральная служба по надзору в с</w:t>
      </w:r>
      <w:r w:rsidR="00AD578D">
        <w:rPr>
          <w:rFonts w:ascii="Arial" w:hAnsi="Arial" w:cs="Arial"/>
          <w:color w:val="333333"/>
          <w:sz w:val="27"/>
          <w:szCs w:val="27"/>
        </w:rPr>
        <w:t>фере образования и науки.</w:t>
      </w:r>
    </w:p>
    <w:p w14:paraId="006CB636" w14:textId="5A27B8FD" w:rsidR="00997AB0" w:rsidRDefault="00997AB0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 подготовке к ЕГЭ огромное значение имеют не только те знания, с которыми выпускники придут на экзамены, но и правильный психологический настрой,</w:t>
      </w:r>
      <w:r w:rsidR="001A6EEC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 xml:space="preserve">уверенность в своих силах. И здесь роль семьи, родителей невозможно переоценить. Поэтому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Рособрнадзор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задумал и реализовал данную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p w14:paraId="6596F8FA" w14:textId="77777777" w:rsidR="00997AB0" w:rsidRDefault="00997AB0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14:paraId="6BDA73F9" w14:textId="77777777" w:rsidR="00997AB0" w:rsidRDefault="00997AB0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Как это происходит? 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госэкзамене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какие меры эпидемиологической безопасности соблюдаются в экзаменационных пунктах, как печатаются и обрабатываются экзаменационные материалы. Участники акции сами напишут экзаменационную работу, составленную из заданий, аналогичных тем, которые будут предложены участникам ЕГЭ.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Это сокращенный вариант работы, рассчитанный не на </w:t>
      </w:r>
      <w:r>
        <w:rPr>
          <w:rFonts w:ascii="Arial" w:hAnsi="Arial" w:cs="Arial"/>
          <w:color w:val="333333"/>
          <w:sz w:val="27"/>
          <w:szCs w:val="27"/>
        </w:rPr>
        <w:lastRenderedPageBreak/>
        <w:t>обычные 3-4 часа, а на более сжатое время (1 час), но он дает возможность познакомиться с заданиями разных типов.</w:t>
      </w:r>
      <w:proofErr w:type="gramEnd"/>
    </w:p>
    <w:p w14:paraId="36A00501" w14:textId="70CECBE2" w:rsidR="00997AB0" w:rsidRDefault="00AD578D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Что сдают в этом году? В 2025</w:t>
      </w:r>
      <w:r w:rsidR="00997AB0">
        <w:rPr>
          <w:rFonts w:ascii="Arial" w:hAnsi="Arial" w:cs="Arial"/>
          <w:color w:val="333333"/>
          <w:sz w:val="27"/>
          <w:szCs w:val="27"/>
        </w:rPr>
        <w:t xml:space="preserve"> году родители смогут провери</w:t>
      </w:r>
      <w:r w:rsidR="009F5A07">
        <w:rPr>
          <w:rFonts w:ascii="Arial" w:hAnsi="Arial" w:cs="Arial"/>
          <w:color w:val="333333"/>
          <w:sz w:val="27"/>
          <w:szCs w:val="27"/>
        </w:rPr>
        <w:t xml:space="preserve">ть свои знания по </w:t>
      </w:r>
      <w:r>
        <w:rPr>
          <w:rFonts w:ascii="Arial" w:hAnsi="Arial" w:cs="Arial"/>
          <w:color w:val="333333"/>
          <w:sz w:val="27"/>
          <w:szCs w:val="27"/>
        </w:rPr>
        <w:t xml:space="preserve">математике базовой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</w:rPr>
        <w:t>базовой</w:t>
      </w:r>
      <w:proofErr w:type="spellEnd"/>
      <w:proofErr w:type="gramEnd"/>
      <w:r w:rsidR="009F5A07">
        <w:rPr>
          <w:rFonts w:ascii="Arial" w:hAnsi="Arial" w:cs="Arial"/>
          <w:color w:val="333333"/>
          <w:sz w:val="27"/>
          <w:szCs w:val="27"/>
        </w:rPr>
        <w:t xml:space="preserve">. </w:t>
      </w:r>
      <w:r w:rsidR="00997AB0">
        <w:rPr>
          <w:rFonts w:ascii="Arial" w:hAnsi="Arial" w:cs="Arial"/>
          <w:color w:val="333333"/>
          <w:sz w:val="27"/>
          <w:szCs w:val="27"/>
        </w:rPr>
        <w:t>Для акции разработаны сокращенные варианты экзаменационных работ.</w:t>
      </w:r>
    </w:p>
    <w:p w14:paraId="33ECC06B" w14:textId="573C8557" w:rsidR="00997AB0" w:rsidRDefault="00997AB0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Когда и где пройдет акция в нашем районе? Акция заплан</w:t>
      </w:r>
      <w:r w:rsidR="00AD578D">
        <w:rPr>
          <w:rFonts w:ascii="Arial" w:hAnsi="Arial" w:cs="Arial"/>
          <w:color w:val="333333"/>
          <w:sz w:val="27"/>
          <w:szCs w:val="27"/>
        </w:rPr>
        <w:t>ирована на 24 марта 2025</w:t>
      </w:r>
      <w:r w:rsidR="009F5A07">
        <w:rPr>
          <w:rFonts w:ascii="Arial" w:hAnsi="Arial" w:cs="Arial"/>
          <w:color w:val="333333"/>
          <w:sz w:val="27"/>
          <w:szCs w:val="27"/>
        </w:rPr>
        <w:t xml:space="preserve"> года (начало в 12</w:t>
      </w:r>
      <w:r>
        <w:rPr>
          <w:rFonts w:ascii="Arial" w:hAnsi="Arial" w:cs="Arial"/>
          <w:color w:val="333333"/>
          <w:sz w:val="27"/>
          <w:szCs w:val="27"/>
        </w:rPr>
        <w:t>.00 по местному времени). ЕГЭ родители будут сдавать в том же пу</w:t>
      </w:r>
      <w:r w:rsidR="001A6EEC">
        <w:rPr>
          <w:rFonts w:ascii="Arial" w:hAnsi="Arial" w:cs="Arial"/>
          <w:color w:val="333333"/>
          <w:sz w:val="27"/>
          <w:szCs w:val="27"/>
        </w:rPr>
        <w:t>нкте, что и их дети, – в ППЭ 0518 на базе МБОУ  «</w:t>
      </w:r>
      <w:proofErr w:type="gramStart"/>
      <w:r w:rsidR="001A6EEC">
        <w:rPr>
          <w:rFonts w:ascii="Arial" w:hAnsi="Arial" w:cs="Arial"/>
          <w:color w:val="333333"/>
          <w:sz w:val="27"/>
          <w:szCs w:val="27"/>
        </w:rPr>
        <w:t>Благовещенская</w:t>
      </w:r>
      <w:proofErr w:type="gramEnd"/>
      <w:r w:rsidR="001A6EEC">
        <w:rPr>
          <w:rFonts w:ascii="Arial" w:hAnsi="Arial" w:cs="Arial"/>
          <w:color w:val="333333"/>
          <w:sz w:val="27"/>
          <w:szCs w:val="27"/>
        </w:rPr>
        <w:t xml:space="preserve"> СОШ № 1 им П.П. </w:t>
      </w:r>
      <w:proofErr w:type="spellStart"/>
      <w:r w:rsidR="001A6EEC">
        <w:rPr>
          <w:rFonts w:ascii="Arial" w:hAnsi="Arial" w:cs="Arial"/>
          <w:color w:val="333333"/>
          <w:sz w:val="27"/>
          <w:szCs w:val="27"/>
        </w:rPr>
        <w:t>Корягина</w:t>
      </w:r>
      <w:proofErr w:type="spellEnd"/>
      <w:r w:rsidR="001A6EEC">
        <w:rPr>
          <w:rFonts w:ascii="Arial" w:hAnsi="Arial" w:cs="Arial"/>
          <w:color w:val="333333"/>
          <w:sz w:val="27"/>
          <w:szCs w:val="27"/>
        </w:rPr>
        <w:t>»</w:t>
      </w:r>
    </w:p>
    <w:p w14:paraId="0D678B32" w14:textId="198F62EB" w:rsidR="00997AB0" w:rsidRDefault="00997AB0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Как родителям принять участие в а</w:t>
      </w:r>
      <w:r>
        <w:rPr>
          <w:rStyle w:val="a4"/>
          <w:rFonts w:ascii="Arial" w:hAnsi="Arial" w:cs="Arial"/>
          <w:color w:val="333333"/>
          <w:sz w:val="27"/>
          <w:szCs w:val="27"/>
        </w:rPr>
        <w:t>кции?</w:t>
      </w:r>
      <w:r>
        <w:rPr>
          <w:rFonts w:ascii="Arial" w:hAnsi="Arial" w:cs="Arial"/>
          <w:color w:val="333333"/>
          <w:sz w:val="27"/>
          <w:szCs w:val="27"/>
        </w:rPr>
        <w:t> Обратиться в школу, которую оканчивает ребенок, для подачи заявки на участие в акции. Также мо</w:t>
      </w:r>
      <w:r w:rsidR="00AD578D">
        <w:rPr>
          <w:rFonts w:ascii="Arial" w:hAnsi="Arial" w:cs="Arial"/>
          <w:color w:val="333333"/>
          <w:sz w:val="27"/>
          <w:szCs w:val="27"/>
        </w:rPr>
        <w:t>жно обратиться напрямую в управление Администрации по образованию и делам мо</w:t>
      </w:r>
      <w:bookmarkStart w:id="0" w:name="_GoBack"/>
      <w:bookmarkEnd w:id="0"/>
      <w:r w:rsidR="00AD578D">
        <w:rPr>
          <w:rFonts w:ascii="Arial" w:hAnsi="Arial" w:cs="Arial"/>
          <w:color w:val="333333"/>
          <w:sz w:val="27"/>
          <w:szCs w:val="27"/>
        </w:rPr>
        <w:t>лодежи</w:t>
      </w:r>
      <w:r w:rsidR="001A6EEC">
        <w:rPr>
          <w:rFonts w:ascii="Arial" w:hAnsi="Arial" w:cs="Arial"/>
          <w:color w:val="333333"/>
          <w:sz w:val="27"/>
          <w:szCs w:val="27"/>
        </w:rPr>
        <w:t xml:space="preserve"> по телефону 8 (38564) 21446</w:t>
      </w:r>
      <w:r>
        <w:rPr>
          <w:rFonts w:ascii="Arial" w:hAnsi="Arial" w:cs="Arial"/>
          <w:color w:val="333333"/>
          <w:sz w:val="27"/>
          <w:szCs w:val="27"/>
        </w:rPr>
        <w:t xml:space="preserve"> или по элек</w:t>
      </w:r>
      <w:r w:rsidR="001A6EEC">
        <w:rPr>
          <w:rFonts w:ascii="Arial" w:hAnsi="Arial" w:cs="Arial"/>
          <w:color w:val="333333"/>
          <w:sz w:val="27"/>
          <w:szCs w:val="27"/>
        </w:rPr>
        <w:t xml:space="preserve">тронному адресу </w:t>
      </w:r>
      <w:hyperlink r:id="rId7" w:history="1">
        <w:r w:rsidR="001A6EEC" w:rsidRPr="0084594D">
          <w:rPr>
            <w:rStyle w:val="a5"/>
            <w:rFonts w:ascii="Arial" w:hAnsi="Arial" w:cs="Arial"/>
            <w:sz w:val="27"/>
            <w:szCs w:val="27"/>
          </w:rPr>
          <w:t>blgobraz@yandex.ru</w:t>
        </w:r>
      </w:hyperlink>
      <w:r w:rsidR="001A6EEC">
        <w:rPr>
          <w:rFonts w:ascii="Arial" w:hAnsi="Arial" w:cs="Arial"/>
          <w:color w:val="333333"/>
          <w:sz w:val="27"/>
          <w:szCs w:val="27"/>
        </w:rPr>
        <w:t>.</w:t>
      </w:r>
    </w:p>
    <w:p w14:paraId="30ECA1A0" w14:textId="50FBBF76" w:rsidR="00F721E7" w:rsidRDefault="00F721E7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</w:p>
    <w:p w14:paraId="6C2B5C6B" w14:textId="77777777" w:rsidR="001A6EEC" w:rsidRDefault="001A6EEC" w:rsidP="001A6EE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</w:p>
    <w:p w14:paraId="3AEDFB2C" w14:textId="77777777" w:rsidR="009E7039" w:rsidRDefault="009E7039"/>
    <w:sectPr w:rsidR="009E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06"/>
    <w:rsid w:val="001A6EEC"/>
    <w:rsid w:val="004B16EF"/>
    <w:rsid w:val="00997AB0"/>
    <w:rsid w:val="009E7039"/>
    <w:rsid w:val="009F5A07"/>
    <w:rsid w:val="00AD578D"/>
    <w:rsid w:val="00B90975"/>
    <w:rsid w:val="00C80D06"/>
    <w:rsid w:val="00F7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6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AB0"/>
    <w:rPr>
      <w:b/>
      <w:bCs/>
    </w:rPr>
  </w:style>
  <w:style w:type="character" w:styleId="a5">
    <w:name w:val="Hyperlink"/>
    <w:basedOn w:val="a0"/>
    <w:uiPriority w:val="99"/>
    <w:unhideWhenUsed/>
    <w:rsid w:val="001A6EE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AB0"/>
    <w:rPr>
      <w:b/>
      <w:bCs/>
    </w:rPr>
  </w:style>
  <w:style w:type="character" w:styleId="a5">
    <w:name w:val="Hyperlink"/>
    <w:basedOn w:val="a0"/>
    <w:uiPriority w:val="99"/>
    <w:unhideWhenUsed/>
    <w:rsid w:val="001A6EE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gobraz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0B74-A940-42B9-BA97-FCEA2777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Максимова</dc:creator>
  <cp:lastModifiedBy>User</cp:lastModifiedBy>
  <cp:revision>2</cp:revision>
  <dcterms:created xsi:type="dcterms:W3CDTF">2025-02-17T06:28:00Z</dcterms:created>
  <dcterms:modified xsi:type="dcterms:W3CDTF">2025-02-17T06:28:00Z</dcterms:modified>
</cp:coreProperties>
</file>